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07890">
            <w:pPr>
              <w:ind w:right="16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E656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E656B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7E656B" w:rsidRPr="007E656B" w:rsidRDefault="007E656B" w:rsidP="007E656B">
            <w:pPr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4375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4375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E031FB" w:rsidRPr="004A4118" w:rsidRDefault="00E031FB" w:rsidP="00E031F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E031FB" w:rsidRPr="00824600" w:rsidTr="00961FD8">
        <w:trPr>
          <w:jc w:val="center"/>
        </w:trPr>
        <w:tc>
          <w:tcPr>
            <w:tcW w:w="8876" w:type="dxa"/>
            <w:shd w:val="clear" w:color="auto" w:fill="FFFFFF"/>
          </w:tcPr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031FB" w:rsidRPr="007B3F1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EE0C35" w:rsidRDefault="00E031FB" w:rsidP="00E031FB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E031FB" w:rsidRPr="007B3F1B" w:rsidTr="00961FD8">
        <w:trPr>
          <w:jc w:val="center"/>
        </w:trPr>
        <w:tc>
          <w:tcPr>
            <w:tcW w:w="8841" w:type="dxa"/>
            <w:shd w:val="clear" w:color="auto" w:fill="FFFFFF"/>
          </w:tcPr>
          <w:p w:rsidR="00E031FB" w:rsidRPr="006B63AE" w:rsidRDefault="00E031FB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E031F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031FB" w:rsidRPr="007B3F1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571B0B" w:rsidRDefault="00E031FB" w:rsidP="00E031FB">
      <w:pPr>
        <w:spacing w:after="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901"/>
      </w:tblGrid>
      <w:tr w:rsidR="00824600" w:rsidRPr="00571B0B" w:rsidTr="00E20C64">
        <w:trPr>
          <w:jc w:val="center"/>
        </w:trPr>
        <w:tc>
          <w:tcPr>
            <w:tcW w:w="8901" w:type="dxa"/>
            <w:shd w:val="clear" w:color="auto" w:fill="FFFFFF"/>
          </w:tcPr>
          <w:p w:rsidR="00824600" w:rsidRDefault="00824600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The receiving institution</w:t>
            </w:r>
          </w:p>
          <w:p w:rsidR="00824600" w:rsidRPr="00824600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lang w:val="en-US"/>
              </w:rPr>
            </w:pPr>
            <w:r>
              <w:rPr>
                <w:rFonts w:ascii="Verdana" w:hAnsi="Verdana" w:cs="Calibri"/>
                <w:sz w:val="20"/>
                <w:lang w:val="en-US"/>
              </w:rPr>
              <w:t>Name of the responsible person:</w:t>
            </w:r>
            <w:r>
              <w:rPr>
                <w:lang w:val="en-US"/>
              </w:rPr>
              <w:t xml:space="preserve"> 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Signature: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  <w:bookmarkStart w:id="0" w:name="_GoBack"/>
      <w:bookmarkEnd w:id="0"/>
    </w:p>
    <w:sectPr w:rsidR="00F550D9" w:rsidRPr="00EE0C35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E3" w:rsidRDefault="008242E3">
      <w:r>
        <w:separator/>
      </w:r>
    </w:p>
  </w:endnote>
  <w:endnote w:type="continuationSeparator" w:id="1">
    <w:p w:rsidR="008242E3" w:rsidRDefault="008242E3">
      <w:r>
        <w:continuationSeparator/>
      </w:r>
    </w:p>
  </w:endnote>
  <w:endnote w:id="2">
    <w:p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43754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96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E3" w:rsidRDefault="008242E3">
      <w:r>
        <w:separator/>
      </w:r>
    </w:p>
  </w:footnote>
  <w:footnote w:type="continuationSeparator" w:id="1">
    <w:p w:rsidR="008242E3" w:rsidRDefault="0082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824600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4375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43754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6BF3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13A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162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AE7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754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6FBE"/>
    <w:rsid w:val="006F7D01"/>
    <w:rsid w:val="0070242A"/>
    <w:rsid w:val="007064C9"/>
    <w:rsid w:val="0070768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656B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2E3"/>
    <w:rsid w:val="00824600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40E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E41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5D88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662A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1FB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B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89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016BF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016BF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016BF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016BF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016BF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016BF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016BF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016BF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016BF3"/>
    <w:pPr>
      <w:ind w:left="482"/>
    </w:pPr>
  </w:style>
  <w:style w:type="paragraph" w:customStyle="1" w:styleId="Text2">
    <w:name w:val="Text 2"/>
    <w:basedOn w:val="Normal"/>
    <w:rsid w:val="00016BF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16BF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16BF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16BF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16BF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16BF3"/>
    <w:pPr>
      <w:spacing w:after="720"/>
      <w:ind w:left="5103"/>
      <w:jc w:val="left"/>
    </w:pPr>
  </w:style>
  <w:style w:type="paragraph" w:styleId="Normalcentr">
    <w:name w:val="Block Text"/>
    <w:basedOn w:val="Normal"/>
    <w:rsid w:val="00016BF3"/>
    <w:pPr>
      <w:spacing w:after="120"/>
      <w:ind w:left="1440" w:right="1440"/>
    </w:pPr>
  </w:style>
  <w:style w:type="paragraph" w:styleId="Corpsdetexte">
    <w:name w:val="Body Text"/>
    <w:basedOn w:val="Normal"/>
    <w:rsid w:val="00016BF3"/>
    <w:pPr>
      <w:spacing w:after="120"/>
    </w:pPr>
  </w:style>
  <w:style w:type="paragraph" w:styleId="Corpsdetexte2">
    <w:name w:val="Body Text 2"/>
    <w:basedOn w:val="Normal"/>
    <w:rsid w:val="00016BF3"/>
    <w:pPr>
      <w:spacing w:after="120" w:line="480" w:lineRule="auto"/>
    </w:pPr>
  </w:style>
  <w:style w:type="paragraph" w:styleId="Corpsdetexte3">
    <w:name w:val="Body Text 3"/>
    <w:basedOn w:val="Normal"/>
    <w:rsid w:val="00016BF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016BF3"/>
    <w:pPr>
      <w:ind w:firstLine="210"/>
    </w:pPr>
  </w:style>
  <w:style w:type="paragraph" w:styleId="Retraitcorpsdetexte">
    <w:name w:val="Body Text Indent"/>
    <w:basedOn w:val="Normal"/>
    <w:rsid w:val="00016BF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016BF3"/>
    <w:pPr>
      <w:ind w:firstLine="210"/>
    </w:pPr>
  </w:style>
  <w:style w:type="paragraph" w:styleId="Retraitcorpsdetexte2">
    <w:name w:val="Body Text Indent 2"/>
    <w:basedOn w:val="Normal"/>
    <w:rsid w:val="00016BF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16BF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016BF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16BF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016BF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016BF3"/>
    <w:pPr>
      <w:ind w:left="4252"/>
    </w:pPr>
  </w:style>
  <w:style w:type="paragraph" w:styleId="Commentaire">
    <w:name w:val="annotation text"/>
    <w:basedOn w:val="Normal"/>
    <w:link w:val="CommentaireCar"/>
    <w:rsid w:val="00016BF3"/>
    <w:rPr>
      <w:sz w:val="20"/>
    </w:rPr>
  </w:style>
  <w:style w:type="paragraph" w:styleId="Date">
    <w:name w:val="Date"/>
    <w:basedOn w:val="Normal"/>
    <w:next w:val="References"/>
    <w:rsid w:val="00016BF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16BF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016BF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16BF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16BF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016BF3"/>
    <w:rPr>
      <w:sz w:val="20"/>
    </w:rPr>
  </w:style>
  <w:style w:type="paragraph" w:styleId="Adressedestinataire">
    <w:name w:val="envelope address"/>
    <w:basedOn w:val="Normal"/>
    <w:rsid w:val="00016BF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016BF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16BF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016BF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016BF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16B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16B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16B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16B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16B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16B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16B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16B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16BF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16BF3"/>
    <w:rPr>
      <w:rFonts w:ascii="Arial" w:hAnsi="Arial"/>
      <w:b/>
    </w:rPr>
  </w:style>
  <w:style w:type="paragraph" w:styleId="Liste">
    <w:name w:val="List"/>
    <w:basedOn w:val="Normal"/>
    <w:rsid w:val="00016BF3"/>
    <w:pPr>
      <w:ind w:left="283" w:hanging="283"/>
    </w:pPr>
  </w:style>
  <w:style w:type="paragraph" w:styleId="Liste2">
    <w:name w:val="List 2"/>
    <w:basedOn w:val="Normal"/>
    <w:rsid w:val="00016BF3"/>
    <w:pPr>
      <w:ind w:left="566" w:hanging="283"/>
    </w:pPr>
  </w:style>
  <w:style w:type="paragraph" w:styleId="Liste3">
    <w:name w:val="List 3"/>
    <w:basedOn w:val="Normal"/>
    <w:rsid w:val="00016BF3"/>
    <w:pPr>
      <w:ind w:left="849" w:hanging="283"/>
    </w:pPr>
  </w:style>
  <w:style w:type="paragraph" w:styleId="Liste4">
    <w:name w:val="List 4"/>
    <w:basedOn w:val="Normal"/>
    <w:rsid w:val="00016BF3"/>
    <w:pPr>
      <w:ind w:left="1132" w:hanging="283"/>
    </w:pPr>
  </w:style>
  <w:style w:type="paragraph" w:styleId="Liste5">
    <w:name w:val="List 5"/>
    <w:basedOn w:val="Normal"/>
    <w:rsid w:val="00016BF3"/>
    <w:pPr>
      <w:ind w:left="1415" w:hanging="283"/>
    </w:pPr>
  </w:style>
  <w:style w:type="paragraph" w:styleId="Listepuces">
    <w:name w:val="List Bullet"/>
    <w:basedOn w:val="Normal"/>
    <w:rsid w:val="00016BF3"/>
    <w:pPr>
      <w:numPr>
        <w:numId w:val="4"/>
      </w:numPr>
    </w:pPr>
  </w:style>
  <w:style w:type="paragraph" w:styleId="Listepuces2">
    <w:name w:val="List Bullet 2"/>
    <w:basedOn w:val="Text2"/>
    <w:rsid w:val="00016BF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016BF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016BF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016BF3"/>
    <w:pPr>
      <w:numPr>
        <w:numId w:val="1"/>
      </w:numPr>
    </w:pPr>
  </w:style>
  <w:style w:type="paragraph" w:styleId="Listecontinue">
    <w:name w:val="List Continue"/>
    <w:basedOn w:val="Normal"/>
    <w:rsid w:val="00016BF3"/>
    <w:pPr>
      <w:spacing w:after="120"/>
      <w:ind w:left="283"/>
    </w:pPr>
  </w:style>
  <w:style w:type="paragraph" w:styleId="Listecontinue2">
    <w:name w:val="List Continue 2"/>
    <w:basedOn w:val="Normal"/>
    <w:rsid w:val="00016BF3"/>
    <w:pPr>
      <w:spacing w:after="120"/>
      <w:ind w:left="566"/>
    </w:pPr>
  </w:style>
  <w:style w:type="paragraph" w:styleId="Listecontinue3">
    <w:name w:val="List Continue 3"/>
    <w:basedOn w:val="Normal"/>
    <w:rsid w:val="00016BF3"/>
    <w:pPr>
      <w:spacing w:after="120"/>
      <w:ind w:left="849"/>
    </w:pPr>
  </w:style>
  <w:style w:type="paragraph" w:styleId="Listecontinue4">
    <w:name w:val="List Continue 4"/>
    <w:basedOn w:val="Normal"/>
    <w:rsid w:val="00016BF3"/>
    <w:pPr>
      <w:spacing w:after="120"/>
      <w:ind w:left="1132"/>
    </w:pPr>
  </w:style>
  <w:style w:type="paragraph" w:styleId="Listecontinue5">
    <w:name w:val="List Continue 5"/>
    <w:basedOn w:val="Normal"/>
    <w:rsid w:val="00016BF3"/>
    <w:pPr>
      <w:spacing w:after="120"/>
      <w:ind w:left="1415"/>
    </w:pPr>
  </w:style>
  <w:style w:type="paragraph" w:styleId="Listenumros">
    <w:name w:val="List Number"/>
    <w:basedOn w:val="Normal"/>
    <w:rsid w:val="00016BF3"/>
    <w:pPr>
      <w:numPr>
        <w:numId w:val="14"/>
      </w:numPr>
    </w:pPr>
  </w:style>
  <w:style w:type="paragraph" w:styleId="Listenumros2">
    <w:name w:val="List Number 2"/>
    <w:basedOn w:val="Text2"/>
    <w:rsid w:val="00016BF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016BF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016BF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016BF3"/>
    <w:pPr>
      <w:numPr>
        <w:numId w:val="2"/>
      </w:numPr>
    </w:pPr>
  </w:style>
  <w:style w:type="paragraph" w:styleId="Textedemacro">
    <w:name w:val="macro"/>
    <w:semiHidden/>
    <w:rsid w:val="00016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016B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016BF3"/>
    <w:pPr>
      <w:ind w:left="720"/>
    </w:pPr>
  </w:style>
  <w:style w:type="paragraph" w:styleId="Titredenote">
    <w:name w:val="Note Heading"/>
    <w:basedOn w:val="Normal"/>
    <w:next w:val="Normal"/>
    <w:rsid w:val="00016BF3"/>
  </w:style>
  <w:style w:type="paragraph" w:customStyle="1" w:styleId="NoteHead">
    <w:name w:val="NoteHead"/>
    <w:basedOn w:val="Normal"/>
    <w:next w:val="Subject"/>
    <w:rsid w:val="00016BF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16BF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16BF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016BF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016BF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016BF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016BF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16BF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016BF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016BF3"/>
  </w:style>
  <w:style w:type="paragraph" w:styleId="Signature">
    <w:name w:val="Signature"/>
    <w:basedOn w:val="Normal"/>
    <w:next w:val="Enclosures"/>
    <w:rsid w:val="00016BF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016BF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16BF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16BF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016BF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016BF3"/>
    <w:pPr>
      <w:ind w:left="480" w:hanging="480"/>
    </w:pPr>
  </w:style>
  <w:style w:type="paragraph" w:styleId="Titre">
    <w:name w:val="Title"/>
    <w:basedOn w:val="Normal"/>
    <w:next w:val="SubTitle1"/>
    <w:rsid w:val="00016BF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016BF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016BF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016BF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016BF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016BF3"/>
    <w:pPr>
      <w:ind w:left="1200"/>
    </w:pPr>
  </w:style>
  <w:style w:type="paragraph" w:styleId="TM7">
    <w:name w:val="toc 7"/>
    <w:basedOn w:val="Normal"/>
    <w:next w:val="Normal"/>
    <w:autoRedefine/>
    <w:semiHidden/>
    <w:rsid w:val="00016BF3"/>
    <w:pPr>
      <w:ind w:left="1440"/>
    </w:pPr>
  </w:style>
  <w:style w:type="paragraph" w:styleId="TM8">
    <w:name w:val="toc 8"/>
    <w:basedOn w:val="Normal"/>
    <w:next w:val="Normal"/>
    <w:autoRedefine/>
    <w:semiHidden/>
    <w:rsid w:val="00016BF3"/>
    <w:pPr>
      <w:ind w:left="1680"/>
    </w:pPr>
  </w:style>
  <w:style w:type="paragraph" w:styleId="TM9">
    <w:name w:val="toc 9"/>
    <w:basedOn w:val="Normal"/>
    <w:next w:val="Normal"/>
    <w:autoRedefine/>
    <w:semiHidden/>
    <w:rsid w:val="00016BF3"/>
    <w:pPr>
      <w:ind w:left="1920"/>
    </w:pPr>
  </w:style>
  <w:style w:type="paragraph" w:customStyle="1" w:styleId="YReferences">
    <w:name w:val="YReferences"/>
    <w:basedOn w:val="Normal"/>
    <w:next w:val="Normal"/>
    <w:rsid w:val="00016BF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16BF3"/>
    <w:pPr>
      <w:numPr>
        <w:numId w:val="5"/>
      </w:numPr>
    </w:pPr>
  </w:style>
  <w:style w:type="paragraph" w:customStyle="1" w:styleId="ListDash">
    <w:name w:val="List Dash"/>
    <w:basedOn w:val="Normal"/>
    <w:rsid w:val="00016BF3"/>
    <w:pPr>
      <w:numPr>
        <w:numId w:val="9"/>
      </w:numPr>
    </w:pPr>
  </w:style>
  <w:style w:type="paragraph" w:customStyle="1" w:styleId="ListDash1">
    <w:name w:val="List Dash 1"/>
    <w:basedOn w:val="Text1"/>
    <w:rsid w:val="00016BF3"/>
    <w:pPr>
      <w:numPr>
        <w:numId w:val="10"/>
      </w:numPr>
    </w:pPr>
  </w:style>
  <w:style w:type="paragraph" w:customStyle="1" w:styleId="ListDash2">
    <w:name w:val="List Dash 2"/>
    <w:basedOn w:val="Text2"/>
    <w:rsid w:val="00016BF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16BF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16BF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16BF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16BF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16BF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16BF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16BF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16BF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16BF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16BF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16BF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16BF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16BF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16BF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16BF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16BF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16BF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16BF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016BF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16BF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C45B7-9E20-4C97-A02F-D0F69C3F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381</Words>
  <Characters>2098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2021-12-23T14:04:00Z</dcterms:created>
  <dcterms:modified xsi:type="dcterms:W3CDTF">2021-12-23T14:04:00Z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